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B5" w:rsidRDefault="002E24B5" w:rsidP="00F52771">
      <w:pPr>
        <w:jc w:val="center"/>
      </w:pPr>
      <w:bookmarkStart w:id="0" w:name="_GoBack"/>
      <w:bookmarkEnd w:id="0"/>
      <w:r>
        <w:rPr>
          <w:rFonts w:hint="eastAsia"/>
        </w:rPr>
        <w:t>公租公課の支払い猶予等と事業者への適用可否</w:t>
      </w:r>
    </w:p>
    <w:p w:rsidR="002E24B5" w:rsidRDefault="00FB5D38" w:rsidP="00FB5D38">
      <w:pPr>
        <w:ind w:firstLineChars="3400" w:firstLine="7140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1701"/>
        <w:gridCol w:w="3969"/>
      </w:tblGrid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分野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</w:rPr>
              <w:t>対象</w:t>
            </w:r>
          </w:p>
        </w:tc>
        <w:tc>
          <w:tcPr>
            <w:tcW w:w="3969" w:type="dxa"/>
          </w:tcPr>
          <w:p w:rsidR="002E24B5" w:rsidRDefault="002E24B5" w:rsidP="002E24B5">
            <w:r>
              <w:rPr>
                <w:rFonts w:hint="eastAsia"/>
              </w:rPr>
              <w:t>事業者（法人）に対しての適用について</w:t>
            </w:r>
          </w:p>
        </w:tc>
      </w:tr>
      <w:tr w:rsidR="002E24B5" w:rsidTr="007A243F">
        <w:tc>
          <w:tcPr>
            <w:tcW w:w="9067" w:type="dxa"/>
            <w:gridSpan w:val="3"/>
          </w:tcPr>
          <w:p w:rsidR="002E24B5" w:rsidRDefault="002E24B5" w:rsidP="002E24B5">
            <w:r>
              <w:rPr>
                <w:rFonts w:hint="eastAsia"/>
              </w:rPr>
              <w:t>（１）国税・社会保険料の納付の猶予等</w:t>
            </w:r>
          </w:p>
        </w:tc>
      </w:tr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国税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</w:rPr>
              <w:t>個人・法人</w:t>
            </w:r>
          </w:p>
        </w:tc>
        <w:tc>
          <w:tcPr>
            <w:tcW w:w="3969" w:type="dxa"/>
          </w:tcPr>
          <w:p w:rsidR="002E24B5" w:rsidRDefault="002E24B5" w:rsidP="002E24B5">
            <w:r>
              <w:rPr>
                <w:rFonts w:hint="eastAsia"/>
              </w:rPr>
              <w:t>個人、法人の別に係わらず対象。納期限から６ヶ月以内に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申請書を提出。１年間の猶予、延滞税の一部免除。</w:t>
            </w:r>
          </w:p>
        </w:tc>
      </w:tr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社会保険料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</w:rPr>
              <w:t>個人・事業者</w:t>
            </w:r>
          </w:p>
        </w:tc>
        <w:tc>
          <w:tcPr>
            <w:tcW w:w="3969" w:type="dxa"/>
          </w:tcPr>
          <w:p w:rsidR="002E24B5" w:rsidRDefault="002E24B5" w:rsidP="002E24B5">
            <w:r>
              <w:rPr>
                <w:rFonts w:hint="eastAsia"/>
              </w:rPr>
              <w:t>事業者については、社会保険の適用事業所が対象。納期限から６ヶ月以内に管轄の年金事務所に申請。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年の範囲内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で猶予、延滞金の一部免除。</w:t>
            </w:r>
          </w:p>
        </w:tc>
      </w:tr>
      <w:tr w:rsidR="0049022E" w:rsidTr="007A243F">
        <w:tc>
          <w:tcPr>
            <w:tcW w:w="9067" w:type="dxa"/>
            <w:gridSpan w:val="3"/>
          </w:tcPr>
          <w:p w:rsidR="0049022E" w:rsidRDefault="0049022E" w:rsidP="002E24B5">
            <w:r>
              <w:rPr>
                <w:rFonts w:hint="eastAsia"/>
              </w:rPr>
              <w:t>（２）地方税の徴収の猶予等</w:t>
            </w:r>
          </w:p>
        </w:tc>
      </w:tr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地方税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  <w:kern w:val="0"/>
              </w:rPr>
              <w:t>個人・法人</w:t>
            </w:r>
          </w:p>
        </w:tc>
        <w:tc>
          <w:tcPr>
            <w:tcW w:w="3969" w:type="dxa"/>
          </w:tcPr>
          <w:p w:rsidR="002E24B5" w:rsidRDefault="002E24B5" w:rsidP="002E24B5">
            <w:r>
              <w:rPr>
                <w:rFonts w:hint="eastAsia"/>
                <w:kern w:val="0"/>
              </w:rPr>
              <w:t>個人、法人の別に係わらず対象。納期限から６ヶ月以内に申請書を提出。１年間の猶予、延滞税の一部免除。</w:t>
            </w:r>
          </w:p>
        </w:tc>
      </w:tr>
      <w:tr w:rsidR="0049022E" w:rsidTr="007A243F">
        <w:tc>
          <w:tcPr>
            <w:tcW w:w="9067" w:type="dxa"/>
            <w:gridSpan w:val="3"/>
          </w:tcPr>
          <w:p w:rsidR="0049022E" w:rsidRDefault="0049022E" w:rsidP="002E24B5">
            <w:r>
              <w:rPr>
                <w:rFonts w:hint="eastAsia"/>
              </w:rPr>
              <w:t>（３）公共料金の支払の猶予等</w:t>
            </w:r>
          </w:p>
        </w:tc>
      </w:tr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上水道・下水道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</w:rPr>
              <w:t>個人・事業者</w:t>
            </w:r>
          </w:p>
        </w:tc>
        <w:tc>
          <w:tcPr>
            <w:tcW w:w="3969" w:type="dxa"/>
          </w:tcPr>
          <w:p w:rsidR="002E24B5" w:rsidRDefault="002E24B5" w:rsidP="002E24B5">
            <w:r>
              <w:rPr>
                <w:rFonts w:hint="eastAsia"/>
              </w:rPr>
              <w:t>対象、要件、手続きは自治体の判断による（総務省から通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知済み）</w:t>
            </w:r>
          </w:p>
        </w:tc>
      </w:tr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ＮＨＫ受信料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</w:rPr>
              <w:t>事業者</w:t>
            </w:r>
          </w:p>
        </w:tc>
        <w:tc>
          <w:tcPr>
            <w:tcW w:w="3969" w:type="dxa"/>
          </w:tcPr>
          <w:p w:rsidR="007A243F" w:rsidRDefault="007A243F" w:rsidP="007A243F">
            <w:r>
              <w:rPr>
                <w:rFonts w:hint="eastAsia"/>
              </w:rPr>
              <w:t>・</w:t>
            </w:r>
            <w:r w:rsidRPr="007A243F">
              <w:rPr>
                <w:rFonts w:hint="eastAsia"/>
              </w:rPr>
              <w:t>事業所割引の適用解除期間の緩和</w:t>
            </w:r>
          </w:p>
          <w:p w:rsidR="007A243F" w:rsidRDefault="007A243F" w:rsidP="007A243F">
            <w:r>
              <w:rPr>
                <w:rFonts w:hint="eastAsia"/>
              </w:rPr>
              <w:t>・事業所割引の申込受理期間の延期</w:t>
            </w:r>
          </w:p>
          <w:p w:rsidR="002E24B5" w:rsidRDefault="007A243F" w:rsidP="007A243F">
            <w:r>
              <w:rPr>
                <w:rFonts w:hint="eastAsia"/>
              </w:rPr>
              <w:t>・多数一括割引の割引適用期間の延伸</w:t>
            </w:r>
          </w:p>
          <w:p w:rsidR="007A243F" w:rsidRDefault="0075652C" w:rsidP="0075652C">
            <w:pPr>
              <w:ind w:firstLineChars="100" w:firstLine="210"/>
            </w:pPr>
            <w:r>
              <w:rPr>
                <w:rFonts w:hint="eastAsia"/>
              </w:rPr>
              <w:t>上の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項目については、</w:t>
            </w:r>
            <w:r w:rsidR="007A243F">
              <w:rPr>
                <w:rFonts w:hint="eastAsia"/>
              </w:rPr>
              <w:t>詳しくは下記</w:t>
            </w:r>
            <w:r w:rsidR="007A243F">
              <w:rPr>
                <w:rFonts w:hint="eastAsia"/>
              </w:rPr>
              <w:t>URL</w:t>
            </w:r>
            <w:r w:rsidR="007A243F">
              <w:rPr>
                <w:rFonts w:hint="eastAsia"/>
              </w:rPr>
              <w:t>の</w:t>
            </w:r>
            <w:r w:rsidR="007A243F">
              <w:rPr>
                <w:rFonts w:hint="eastAsia"/>
              </w:rPr>
              <w:t>NHK</w:t>
            </w:r>
            <w:r w:rsidR="007A243F">
              <w:rPr>
                <w:rFonts w:hint="eastAsia"/>
              </w:rPr>
              <w:t>ホームページ参照</w:t>
            </w:r>
          </w:p>
          <w:p w:rsidR="007A243F" w:rsidRDefault="0075652C" w:rsidP="007A243F">
            <w:r>
              <w:rPr>
                <w:rFonts w:hint="eastAsia"/>
              </w:rPr>
              <w:t>【「まとめ支払い」の取り扱いについて】</w:t>
            </w:r>
          </w:p>
          <w:p w:rsidR="0075652C" w:rsidRPr="0075652C" w:rsidRDefault="0075652C" w:rsidP="007A243F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NHK</w:t>
            </w:r>
            <w:r>
              <w:rPr>
                <w:rFonts w:hint="eastAsia"/>
              </w:rPr>
              <w:t>放送受信料事務取扱要領」</w:t>
            </w:r>
            <w:r>
              <w:rPr>
                <w:rFonts w:hint="eastAsia"/>
              </w:rPr>
              <w:t>1.(</w:t>
            </w:r>
            <w:r>
              <w:t>3)</w:t>
            </w:r>
            <w:r>
              <w:rPr>
                <w:rFonts w:hint="eastAsia"/>
              </w:rPr>
              <w:t>⑤に定める未収会員を収納対象からはずす取り扱いを、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期（未収確定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日）と、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期の請求分（未収確定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日）について適用しない。</w:t>
            </w:r>
          </w:p>
        </w:tc>
      </w:tr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電気・ガス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</w:rPr>
              <w:t>個人（世帯）</w:t>
            </w:r>
          </w:p>
        </w:tc>
        <w:tc>
          <w:tcPr>
            <w:tcW w:w="3969" w:type="dxa"/>
          </w:tcPr>
          <w:p w:rsidR="002E24B5" w:rsidRDefault="002E24B5" w:rsidP="002E24B5">
            <w:r>
              <w:rPr>
                <w:rFonts w:hint="eastAsia"/>
              </w:rPr>
              <w:t>個人向け緊急小口資金等の特例対象者（新型コロナウイルス感染症の影響を受け、休業等により収入の減少した個人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事業主等の世帯）に対して１ヶ月間支払いを猶予。（経済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産業省から通知済み）</w:t>
            </w:r>
          </w:p>
        </w:tc>
      </w:tr>
      <w:tr w:rsidR="002E24B5" w:rsidTr="007A243F">
        <w:tc>
          <w:tcPr>
            <w:tcW w:w="3397" w:type="dxa"/>
          </w:tcPr>
          <w:p w:rsidR="002E24B5" w:rsidRDefault="002E24B5" w:rsidP="002E24B5">
            <w:r>
              <w:rPr>
                <w:rFonts w:hint="eastAsia"/>
              </w:rPr>
              <w:t>固定電話・携帯電話</w:t>
            </w:r>
          </w:p>
        </w:tc>
        <w:tc>
          <w:tcPr>
            <w:tcW w:w="1701" w:type="dxa"/>
          </w:tcPr>
          <w:p w:rsidR="002E24B5" w:rsidRDefault="002E24B5" w:rsidP="002E24B5">
            <w:r>
              <w:rPr>
                <w:rFonts w:hint="eastAsia"/>
              </w:rPr>
              <w:t>個人・事業者</w:t>
            </w:r>
          </w:p>
        </w:tc>
        <w:tc>
          <w:tcPr>
            <w:tcW w:w="3969" w:type="dxa"/>
          </w:tcPr>
          <w:p w:rsidR="002E24B5" w:rsidRDefault="002E24B5" w:rsidP="002E24B5">
            <w:r>
              <w:rPr>
                <w:rFonts w:hint="eastAsia"/>
              </w:rPr>
              <w:t>各電気通信事業者の判断による（総務省より電気通信事業者４団体に宛てて要請済み）※１</w:t>
            </w:r>
          </w:p>
        </w:tc>
      </w:tr>
    </w:tbl>
    <w:p w:rsidR="007A243F" w:rsidRDefault="007A243F" w:rsidP="002E24B5">
      <w:r>
        <w:rPr>
          <w:rFonts w:hint="eastAsia"/>
        </w:rPr>
        <w:t>NHK</w:t>
      </w:r>
      <w:r>
        <w:rPr>
          <w:rFonts w:hint="eastAsia"/>
        </w:rPr>
        <w:t>受信料の窓口</w:t>
      </w:r>
    </w:p>
    <w:p w:rsidR="007A243F" w:rsidRDefault="007A243F" w:rsidP="002E24B5">
      <w:r w:rsidRPr="007A243F">
        <w:t>http://pid.nhk.or.jp/jushinryo/corona_jigyousyo_tasuu.html</w:t>
      </w:r>
    </w:p>
    <w:p w:rsidR="007A243F" w:rsidRDefault="007A243F" w:rsidP="002E24B5"/>
    <w:p w:rsidR="002E24B5" w:rsidRDefault="002E24B5" w:rsidP="002E24B5">
      <w:r>
        <w:rPr>
          <w:rFonts w:hint="eastAsia"/>
        </w:rPr>
        <w:t>※１</w:t>
      </w:r>
      <w:r>
        <w:rPr>
          <w:rFonts w:hint="eastAsia"/>
        </w:rPr>
        <w:t xml:space="preserve"> 3/19</w:t>
      </w:r>
      <w:r>
        <w:rPr>
          <w:rFonts w:hint="eastAsia"/>
        </w:rPr>
        <w:t>現在、</w:t>
      </w:r>
      <w:r>
        <w:rPr>
          <w:rFonts w:hint="eastAsia"/>
        </w:rPr>
        <w:t>NTT</w:t>
      </w:r>
      <w:r>
        <w:rPr>
          <w:rFonts w:hint="eastAsia"/>
        </w:rPr>
        <w:t>グループは、申し出があった個人・法人の全ての者を対象に、</w:t>
      </w:r>
      <w:r>
        <w:rPr>
          <w:rFonts w:hint="eastAsia"/>
        </w:rPr>
        <w:t>2020</w:t>
      </w:r>
      <w:r>
        <w:rPr>
          <w:rFonts w:hint="eastAsia"/>
        </w:rPr>
        <w:t>年２月末日以降の支払い</w:t>
      </w:r>
      <w:r>
        <w:rPr>
          <w:rFonts w:hint="eastAsia"/>
        </w:rPr>
        <w:t xml:space="preserve"> </w:t>
      </w:r>
      <w:r>
        <w:rPr>
          <w:rFonts w:hint="eastAsia"/>
        </w:rPr>
        <w:t>期限の料金を同年５月末日以降に延長することを発表。申し出の受付開始は</w:t>
      </w:r>
      <w:r>
        <w:rPr>
          <w:rFonts w:hint="eastAsia"/>
        </w:rPr>
        <w:t>3/23(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時以降、請求書に記</w:t>
      </w:r>
      <w:r>
        <w:rPr>
          <w:rFonts w:hint="eastAsia"/>
        </w:rPr>
        <w:t xml:space="preserve"> </w:t>
      </w:r>
      <w:r>
        <w:rPr>
          <w:rFonts w:hint="eastAsia"/>
        </w:rPr>
        <w:t>載のお問い合わせ先に連絡が必要。</w:t>
      </w:r>
      <w:r>
        <w:rPr>
          <w:rFonts w:hint="eastAsia"/>
        </w:rPr>
        <w:t xml:space="preserve"> </w:t>
      </w:r>
    </w:p>
    <w:p w:rsidR="002E24B5" w:rsidRDefault="002E24B5" w:rsidP="002E24B5"/>
    <w:sectPr w:rsidR="002E24B5" w:rsidSect="0075652C">
      <w:pgSz w:w="11906" w:h="16838" w:code="9"/>
      <w:pgMar w:top="1701" w:right="1418" w:bottom="1418" w:left="1418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B5"/>
    <w:rsid w:val="00043C01"/>
    <w:rsid w:val="00123105"/>
    <w:rsid w:val="002E24B5"/>
    <w:rsid w:val="0049022E"/>
    <w:rsid w:val="005C709C"/>
    <w:rsid w:val="0065750F"/>
    <w:rsid w:val="0075652C"/>
    <w:rsid w:val="007A243F"/>
    <w:rsid w:val="00895AB4"/>
    <w:rsid w:val="009F4DF1"/>
    <w:rsid w:val="00B57165"/>
    <w:rsid w:val="00EC76F9"/>
    <w:rsid w:val="00F52771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21251-8C52-43B5-B175-EDED68BE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全旅連 原田</dc:creator>
  <cp:keywords/>
  <dc:description/>
  <cp:lastModifiedBy>tokyohr</cp:lastModifiedBy>
  <cp:revision>2</cp:revision>
  <dcterms:created xsi:type="dcterms:W3CDTF">2020-03-26T09:30:00Z</dcterms:created>
  <dcterms:modified xsi:type="dcterms:W3CDTF">2020-03-26T09:30:00Z</dcterms:modified>
</cp:coreProperties>
</file>